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C0" w:rsidRDefault="006136A8">
      <w:pPr>
        <w:rPr>
          <w:rFonts w:ascii="Times New Roman" w:hAnsi="Times New Roman" w:cs="Times New Roman"/>
          <w:sz w:val="28"/>
          <w:szCs w:val="28"/>
        </w:rPr>
      </w:pPr>
      <w:r w:rsidRPr="006136A8">
        <w:rPr>
          <w:rFonts w:ascii="Times New Roman" w:hAnsi="Times New Roman" w:cs="Times New Roman"/>
          <w:sz w:val="28"/>
          <w:szCs w:val="28"/>
        </w:rPr>
        <w:t>Итоги летней оздоровительной кампании 2024</w:t>
      </w:r>
    </w:p>
    <w:p w:rsidR="006136A8" w:rsidRDefault="00613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подготовку центра к открытию из муниципального бюджета было выделено 4939, 67 тысяч рублей. Подготовка началась 1 апреля 2024 года. В результате подготовительных работ все бюджетные средства были освоены:</w:t>
      </w:r>
    </w:p>
    <w:p w:rsidR="006136A8" w:rsidRDefault="00613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косметические ремонты во всех спальных корпусах, в здании клуба, столовой, медицинского пункта, игровых помещениях, в гигиенических помещениях;</w:t>
      </w:r>
    </w:p>
    <w:p w:rsidR="006136A8" w:rsidRDefault="00613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благоустройство асфальтовой территории и зелёной зоны;</w:t>
      </w:r>
    </w:p>
    <w:p w:rsidR="006136A8" w:rsidRDefault="00613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ревизия и ремонт системы тепло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 снабжения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сантехнического оборудования;</w:t>
      </w:r>
    </w:p>
    <w:p w:rsidR="006136A8" w:rsidRDefault="00613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произведена замена крыльца и лестничного марша на 2 корпусе</w:t>
      </w:r>
      <w:r w:rsidR="00675C1E">
        <w:rPr>
          <w:rFonts w:ascii="Times New Roman" w:hAnsi="Times New Roman" w:cs="Times New Roman"/>
          <w:sz w:val="28"/>
          <w:szCs w:val="28"/>
        </w:rPr>
        <w:t>;</w:t>
      </w:r>
    </w:p>
    <w:p w:rsidR="00675C1E" w:rsidRDefault="0067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сделан капитальный ремонт тамбуров здания пищеблока;</w:t>
      </w:r>
    </w:p>
    <w:p w:rsidR="00675C1E" w:rsidRDefault="0067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произведён демонтаж и монтаж системы отопления во 2 корпусе;</w:t>
      </w:r>
    </w:p>
    <w:p w:rsidR="00675C1E" w:rsidRDefault="0067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смонтирована система оповещения и охранная сигнализация центра; </w:t>
      </w:r>
    </w:p>
    <w:p w:rsidR="00675C1E" w:rsidRDefault="0067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работы по обеспечению безопасности;</w:t>
      </w:r>
    </w:p>
    <w:p w:rsidR="00675C1E" w:rsidRDefault="0067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обработка и другие работы по обеспечению санитарной безопасности центра.</w:t>
      </w:r>
    </w:p>
    <w:p w:rsidR="00675C1E" w:rsidRDefault="0067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летний сезон 2024 года на базе МАУ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«Орбита» было реализовано 4 программы (проведено 4 смены)</w:t>
      </w:r>
      <w:r w:rsidR="00171502">
        <w:rPr>
          <w:rFonts w:ascii="Times New Roman" w:hAnsi="Times New Roman" w:cs="Times New Roman"/>
          <w:sz w:val="28"/>
          <w:szCs w:val="28"/>
        </w:rPr>
        <w:t>, на которых отдохнули и оздоровились 486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5C1E" w:rsidRDefault="0067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«Полундра!»</w:t>
      </w:r>
      <w:r w:rsidR="00171502">
        <w:rPr>
          <w:rFonts w:ascii="Times New Roman" w:hAnsi="Times New Roman" w:cs="Times New Roman"/>
          <w:sz w:val="28"/>
          <w:szCs w:val="28"/>
        </w:rPr>
        <w:t>, для младших школьников</w:t>
      </w:r>
    </w:p>
    <w:p w:rsidR="00171502" w:rsidRDefault="0017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«Форпост»,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военно-патриотическая</w:t>
      </w:r>
      <w:proofErr w:type="gramEnd"/>
    </w:p>
    <w:p w:rsidR="00171502" w:rsidRDefault="0017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«50+5», юбилейная</w:t>
      </w:r>
    </w:p>
    <w:p w:rsidR="00171502" w:rsidRDefault="0017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«Экспедиция с Амур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Минералс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1502" w:rsidRDefault="0017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Партнёрами и спонсорами смен были различные учреждения и организации, которые внесли посильный вклад в реализацию программ: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библиотека имени К.Р.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творческий коллектив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компания «Полиметалл», компания Амур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Минералс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отдел молодёжной политики и спорта администрации Амурского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ЦДЮТи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 г. Амурска, воинские части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Тейсин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отделение ГО ЧС Амурского района, ГИМС, пожарная часть №23.</w:t>
      </w:r>
    </w:p>
    <w:p w:rsidR="00171502" w:rsidRDefault="0017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География отдыхающих постоянно расширяется: Амурский и Комсомольский районы, Хабаровский и Нанайский  районы, Амурская область</w:t>
      </w:r>
    </w:p>
    <w:p w:rsidR="00171502" w:rsidRDefault="0017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035">
        <w:rPr>
          <w:rFonts w:ascii="Times New Roman" w:hAnsi="Times New Roman" w:cs="Times New Roman"/>
          <w:sz w:val="28"/>
          <w:szCs w:val="28"/>
        </w:rPr>
        <w:t xml:space="preserve">    Во время смен работали 9 объединений по интересам различной направленности, 2 объединения дополнительного образования по направлению – краеведение «Наследие». Ежедневно в центре проходило не менее 3-х массовых событий и одного отрядного дела. Дискотеки, кинопросмотры с обсуждением фильмов, вечерние огоньки, костровые посиделки, вечер легенд – вот ряд вечерних мероприятий для отдыхающих. </w:t>
      </w:r>
    </w:p>
    <w:p w:rsidR="00912035" w:rsidRDefault="00912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окончании смен ребята получали заслуженные награды, дипломы, сувенирную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брендированную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продукцию. Проходили ярмарки траты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продажи изделий, изготовленных силами ребят на кружках. Особую популярность имели, так называемые, вожатские спектакли.</w:t>
      </w:r>
    </w:p>
    <w:p w:rsidR="00093A50" w:rsidRDefault="0009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2024 году детский центр встретил свой 55-летний юбилей. В центре прошёл праздник встречи ветеранов лагеря, концерт, экскурсия.</w:t>
      </w:r>
    </w:p>
    <w:p w:rsidR="00912035" w:rsidRDefault="00912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лагере работал коллектив опытных педагогов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педагогических и иных учебных заведений, также отряд волонтёров – помощников вожатых. Лето прошло без травм и заболеваний благодаря качественной работе врача и медицинской сестры.</w:t>
      </w:r>
    </w:p>
    <w:p w:rsidR="00912035" w:rsidRDefault="00912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время проведения летней кампании были произведены контрольно-надзорные мероприят</w:t>
      </w:r>
      <w:r w:rsidR="00093A50">
        <w:rPr>
          <w:rFonts w:ascii="Times New Roman" w:hAnsi="Times New Roman" w:cs="Times New Roman"/>
          <w:sz w:val="28"/>
          <w:szCs w:val="28"/>
        </w:rPr>
        <w:t xml:space="preserve">ия отделением </w:t>
      </w:r>
      <w:proofErr w:type="spellStart"/>
      <w:r w:rsidR="00093A50">
        <w:rPr>
          <w:rFonts w:ascii="Times New Roman" w:hAnsi="Times New Roman" w:cs="Times New Roman"/>
          <w:sz w:val="28"/>
          <w:szCs w:val="28"/>
        </w:rPr>
        <w:t>Роспотребназдора</w:t>
      </w:r>
      <w:proofErr w:type="spellEnd"/>
      <w:r w:rsidR="00093A50">
        <w:rPr>
          <w:rFonts w:ascii="Times New Roman" w:hAnsi="Times New Roman" w:cs="Times New Roman"/>
          <w:sz w:val="28"/>
          <w:szCs w:val="28"/>
        </w:rPr>
        <w:t xml:space="preserve"> на предмет соблюдения санитарных норм и правил. Существенных нарушений не выявлено.</w:t>
      </w:r>
    </w:p>
    <w:p w:rsidR="00093A50" w:rsidRDefault="0009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Подводя итоги лета, хочется поблагодарить коллектив МАУ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«Орбита» за слаженную работу, от</w:t>
      </w:r>
      <w:r w:rsidR="00837B26">
        <w:rPr>
          <w:rFonts w:ascii="Times New Roman" w:hAnsi="Times New Roman" w:cs="Times New Roman"/>
          <w:sz w:val="28"/>
          <w:szCs w:val="28"/>
        </w:rPr>
        <w:t>ветственность и профессионализм, а всех ребят и их родителей за преданность «Орбите».</w:t>
      </w:r>
      <w:bookmarkStart w:id="0" w:name="_GoBack"/>
      <w:bookmarkEnd w:id="0"/>
    </w:p>
    <w:p w:rsidR="00171502" w:rsidRDefault="0017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136A8" w:rsidRPr="006136A8" w:rsidRDefault="00613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6A8" w:rsidRPr="006136A8" w:rsidRDefault="006136A8">
      <w:pPr>
        <w:rPr>
          <w:rFonts w:ascii="Times New Roman" w:hAnsi="Times New Roman" w:cs="Times New Roman"/>
          <w:sz w:val="28"/>
          <w:szCs w:val="28"/>
        </w:rPr>
      </w:pPr>
    </w:p>
    <w:sectPr w:rsidR="006136A8" w:rsidRPr="006136A8" w:rsidSect="006136A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0E"/>
    <w:rsid w:val="00093A50"/>
    <w:rsid w:val="00171502"/>
    <w:rsid w:val="006136A8"/>
    <w:rsid w:val="00662E0E"/>
    <w:rsid w:val="00675C1E"/>
    <w:rsid w:val="00837B26"/>
    <w:rsid w:val="00912035"/>
    <w:rsid w:val="00F9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Орбита</dc:creator>
  <cp:keywords/>
  <dc:description/>
  <cp:lastModifiedBy>Орбита</cp:lastModifiedBy>
  <cp:revision>4</cp:revision>
  <dcterms:created xsi:type="dcterms:W3CDTF">2024-12-16T04:57:00Z</dcterms:created>
  <dcterms:modified xsi:type="dcterms:W3CDTF">2024-12-16T05:42:00Z</dcterms:modified>
</cp:coreProperties>
</file>